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9B" w:rsidRDefault="008B622F" w:rsidP="00AC7FA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1494790</wp:posOffset>
                </wp:positionH>
                <wp:positionV relativeFrom="paragraph">
                  <wp:posOffset>-133350</wp:posOffset>
                </wp:positionV>
                <wp:extent cx="3724275"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2427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22F" w:rsidRDefault="00B505E3">
                            <w: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279.05pt;height:96pt" fillcolor="yellow" strokecolor="black [3213]" strokeweight="1.5pt">
                                  <v:fill color2="#e36c0a [2409]" rotate="t" focus="100%" type="gradient"/>
                                  <v:shadow color="#868686"/>
                                  <v:textpath style="font-family:&quot;Arial Black&quot;;v-text-kern:t" trim="t" fitpath="t" string="Fall &#10;Book Fair&#10;Information"/>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7pt;margin-top:-10.5pt;width:293.25pt;height:90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" fillcolor="white [3201]" stroked="f" strokeweight=".5pt">
                <v:textbox style="mso-fit-shape-to-text:t">
                  <w:txbxContent>
                    <w:p w:rsidR="008B622F" w:rsidRDefault="00C10F5D">
                      <w:r>
                        <w:pict>
                          <v:shape id="_x0000_i1025" type="#_x0000_t160" style="width:279.05pt;height:96pt" fillcolor="yellow" strokecolor="black [3213]" strokeweight="1.5pt">
                            <v:fill color2="#e36c0a [2409]" rotate="t" focus="100%" type="gradient"/>
                            <v:shadow color="#868686"/>
                            <v:textpath style="font-family:&quot;Arial Black&quot;;v-text-kern:t" trim="t" fitpath="t" string="Fall &#10;Book Fair&#10;Information"/>
                          </v:shape>
                        </w:pict>
                      </w:r>
                    </w:p>
                  </w:txbxContent>
                </v:textbox>
              </v:shape>
            </w:pict>
          </mc:Fallback>
        </mc:AlternateContent>
      </w:r>
    </w:p>
    <w:p w:rsidR="00036742" w:rsidRDefault="00036742" w:rsidP="00036742">
      <w:pPr>
        <w:pStyle w:val="ListParagraph"/>
        <w:spacing w:after="0" w:line="240" w:lineRule="auto"/>
      </w:pPr>
    </w:p>
    <w:p w:rsidR="008B622F" w:rsidRDefault="008B622F" w:rsidP="00036742">
      <w:pPr>
        <w:pStyle w:val="ListParagraph"/>
        <w:spacing w:after="0" w:line="240" w:lineRule="auto"/>
      </w:pPr>
    </w:p>
    <w:p w:rsidR="00036742" w:rsidRDefault="00036742" w:rsidP="00036742">
      <w:pPr>
        <w:pStyle w:val="ListParagraph"/>
        <w:spacing w:after="0" w:line="240" w:lineRule="auto"/>
      </w:pPr>
    </w:p>
    <w:p w:rsidR="008B622F" w:rsidRDefault="008B622F" w:rsidP="00036742">
      <w:pPr>
        <w:pStyle w:val="ListParagraph"/>
        <w:spacing w:after="0" w:line="240" w:lineRule="auto"/>
      </w:pPr>
    </w:p>
    <w:p w:rsidR="008B622F" w:rsidRDefault="008B622F" w:rsidP="00036742">
      <w:pPr>
        <w:pStyle w:val="ListParagraph"/>
        <w:spacing w:after="0" w:line="240" w:lineRule="auto"/>
      </w:pPr>
    </w:p>
    <w:p w:rsidR="008B622F" w:rsidRDefault="008B622F" w:rsidP="00036742">
      <w:pPr>
        <w:pStyle w:val="ListParagraph"/>
        <w:spacing w:after="0" w:line="240" w:lineRule="auto"/>
      </w:pPr>
    </w:p>
    <w:p w:rsidR="008B622F" w:rsidRDefault="008B622F" w:rsidP="008B622F">
      <w:pPr>
        <w:pStyle w:val="ListParagraph"/>
        <w:numPr>
          <w:ilvl w:val="0"/>
          <w:numId w:val="1"/>
        </w:numPr>
        <w:spacing w:after="0" w:line="240" w:lineRule="auto"/>
      </w:pPr>
      <w:r>
        <w:t>2018 fall book f</w:t>
      </w:r>
      <w:r w:rsidRPr="008B622F">
        <w:t>air dates are Thursday, November 1</w:t>
      </w:r>
      <w:r w:rsidRPr="008B622F">
        <w:rPr>
          <w:vertAlign w:val="superscript"/>
        </w:rPr>
        <w:t>st</w:t>
      </w:r>
      <w:r w:rsidRPr="008B622F">
        <w:t>- Tuesday, November 13</w:t>
      </w:r>
      <w:r w:rsidRPr="008B622F">
        <w:rPr>
          <w:vertAlign w:val="superscript"/>
        </w:rPr>
        <w:t>th</w:t>
      </w:r>
      <w:r w:rsidRPr="008B622F">
        <w:t>.</w:t>
      </w:r>
    </w:p>
    <w:p w:rsidR="008B622F" w:rsidRDefault="008B622F" w:rsidP="008B622F">
      <w:pPr>
        <w:pStyle w:val="ListParagraph"/>
        <w:spacing w:after="0" w:line="240" w:lineRule="auto"/>
      </w:pPr>
    </w:p>
    <w:p w:rsidR="008B622F" w:rsidRPr="008B622F" w:rsidRDefault="008B622F" w:rsidP="008B622F">
      <w:pPr>
        <w:pStyle w:val="ListParagraph"/>
        <w:numPr>
          <w:ilvl w:val="0"/>
          <w:numId w:val="1"/>
        </w:numPr>
        <w:spacing w:after="0" w:line="240" w:lineRule="auto"/>
      </w:pPr>
      <w:r w:rsidRPr="008B622F">
        <w:t>Book fair will be open during parent teacher conferences and after school through November 12</w:t>
      </w:r>
      <w:r w:rsidRPr="008B622F">
        <w:rPr>
          <w:vertAlign w:val="superscript"/>
        </w:rPr>
        <w:t>th</w:t>
      </w:r>
      <w:r w:rsidRPr="008B622F">
        <w:t xml:space="preserve"> from 3:30 -</w:t>
      </w:r>
      <w:r>
        <w:t xml:space="preserve"> </w:t>
      </w:r>
      <w:r w:rsidRPr="008B622F">
        <w:t>4:30.  I have afternoon duty until 3:30 each day.</w:t>
      </w:r>
      <w:bookmarkStart w:id="0" w:name="_GoBack"/>
      <w:bookmarkEnd w:id="0"/>
    </w:p>
    <w:p w:rsidR="008B622F" w:rsidRPr="008B622F" w:rsidRDefault="008B622F" w:rsidP="008B622F">
      <w:pPr>
        <w:pStyle w:val="ListParagraph"/>
        <w:spacing w:after="0" w:line="240" w:lineRule="auto"/>
      </w:pPr>
    </w:p>
    <w:p w:rsidR="00613A6F" w:rsidRDefault="00613A6F" w:rsidP="00036742">
      <w:pPr>
        <w:pStyle w:val="ListParagraph"/>
        <w:numPr>
          <w:ilvl w:val="0"/>
          <w:numId w:val="1"/>
        </w:numPr>
        <w:spacing w:after="0" w:line="240" w:lineRule="auto"/>
      </w:pPr>
      <w:r>
        <w:t>Online book fair shopping is available at the following website:</w:t>
      </w:r>
    </w:p>
    <w:p w:rsidR="00613A6F" w:rsidRDefault="00613A6F" w:rsidP="00613A6F">
      <w:pPr>
        <w:pStyle w:val="ListParagraph"/>
        <w:spacing w:after="0" w:line="240" w:lineRule="auto"/>
      </w:pPr>
      <w:r>
        <w:t>www.scholastic</w:t>
      </w:r>
      <w:r w:rsidR="00B505E3">
        <w:t>.com/fair</w:t>
      </w:r>
    </w:p>
    <w:p w:rsidR="00AC7FA1" w:rsidRDefault="00613A6F" w:rsidP="00B505E3">
      <w:pPr>
        <w:spacing w:after="0" w:line="240" w:lineRule="auto"/>
        <w:ind w:left="720" w:firstLine="30"/>
      </w:pPr>
      <w:r>
        <w:t>Books wil</w:t>
      </w:r>
      <w:r w:rsidR="00036742">
        <w:t xml:space="preserve">l be shipped free to our school </w:t>
      </w:r>
      <w:r w:rsidR="00B505E3">
        <w:t xml:space="preserve">during book fair if the online order is places before Nov. 1 or </w:t>
      </w:r>
      <w:r w:rsidR="00036742">
        <w:t xml:space="preserve">within 2 </w:t>
      </w:r>
      <w:r w:rsidR="00B505E3">
        <w:t xml:space="preserve">                </w:t>
      </w:r>
      <w:r w:rsidR="00036742">
        <w:t>weeks following the end of our book fair</w:t>
      </w:r>
      <w:r w:rsidR="00B505E3">
        <w:t xml:space="preserve"> if placed on Nov.  </w:t>
      </w:r>
      <w:proofErr w:type="gramStart"/>
      <w:r w:rsidR="00B505E3">
        <w:t>2 or later.</w:t>
      </w:r>
      <w:proofErr w:type="gramEnd"/>
      <w:r w:rsidR="00B505E3">
        <w:t xml:space="preserve">  Online shopping closes before the end of the on-site book fair.</w:t>
      </w:r>
    </w:p>
    <w:p w:rsidR="00036742" w:rsidRDefault="00036742" w:rsidP="00613A6F">
      <w:pPr>
        <w:spacing w:after="0" w:line="240" w:lineRule="auto"/>
      </w:pPr>
      <w:r>
        <w:t xml:space="preserve">               This is a great way to shop with your child if you are unable to come to the school!</w:t>
      </w:r>
    </w:p>
    <w:p w:rsidR="00036742" w:rsidRDefault="00036742" w:rsidP="00613A6F">
      <w:pPr>
        <w:spacing w:after="0" w:line="240" w:lineRule="auto"/>
      </w:pPr>
    </w:p>
    <w:p w:rsidR="00613A6F" w:rsidRDefault="00613A6F" w:rsidP="00613A6F">
      <w:pPr>
        <w:pStyle w:val="ListParagraph"/>
        <w:numPr>
          <w:ilvl w:val="0"/>
          <w:numId w:val="1"/>
        </w:numPr>
      </w:pPr>
      <w:r>
        <w:t>Students must bring a note from home giving them permission to spend more than $20.00.  Envelope attached.</w:t>
      </w:r>
    </w:p>
    <w:p w:rsidR="008B622F" w:rsidRDefault="008B622F" w:rsidP="008B622F">
      <w:pPr>
        <w:pStyle w:val="ListParagraph"/>
      </w:pPr>
    </w:p>
    <w:p w:rsidR="008B622F" w:rsidRPr="008B622F" w:rsidRDefault="008B622F" w:rsidP="008B622F">
      <w:pPr>
        <w:pStyle w:val="ListParagraph"/>
        <w:numPr>
          <w:ilvl w:val="0"/>
          <w:numId w:val="1"/>
        </w:numPr>
        <w:rPr>
          <w:b/>
          <w:color w:val="FF0000"/>
        </w:rPr>
      </w:pPr>
      <w:r w:rsidRPr="008B622F">
        <w:rPr>
          <w:b/>
          <w:color w:val="FF0000"/>
        </w:rPr>
        <w:t>Students must bring a note giving them permission to buy items for friends.</w:t>
      </w:r>
    </w:p>
    <w:p w:rsidR="00613A6F" w:rsidRDefault="00613A6F" w:rsidP="00613A6F">
      <w:pPr>
        <w:pStyle w:val="ListParagraph"/>
      </w:pPr>
    </w:p>
    <w:p w:rsidR="00613A6F" w:rsidRDefault="00613A6F" w:rsidP="00613A6F">
      <w:pPr>
        <w:pStyle w:val="ListParagraph"/>
        <w:numPr>
          <w:ilvl w:val="0"/>
          <w:numId w:val="1"/>
        </w:numPr>
      </w:pPr>
      <w:r>
        <w:t>Checks are ok.  They should be made payable to Naaba Ani Elementary.</w:t>
      </w:r>
      <w:r w:rsidR="008B622F">
        <w:t xml:space="preserve">  I will assume the amount on the check is the amount the student is allowed to spend unless you send a note stating otherwise.</w:t>
      </w:r>
    </w:p>
    <w:p w:rsidR="00613A6F" w:rsidRPr="00613A6F" w:rsidRDefault="00613A6F" w:rsidP="00613A6F">
      <w:pPr>
        <w:pStyle w:val="ListParagraph"/>
      </w:pPr>
    </w:p>
    <w:p w:rsidR="00613A6F" w:rsidRDefault="00613A6F" w:rsidP="00613A6F">
      <w:pPr>
        <w:pStyle w:val="ListParagraph"/>
        <w:numPr>
          <w:ilvl w:val="0"/>
          <w:numId w:val="1"/>
        </w:numPr>
      </w:pPr>
      <w:r>
        <w:t xml:space="preserve">Adults may use credit or debit cards.  Please note the charge will not appear or the money withdrawn until approximately </w:t>
      </w:r>
      <w:r w:rsidR="00B505E3">
        <w:t>4</w:t>
      </w:r>
      <w:r>
        <w:t xml:space="preserve"> days following the </w:t>
      </w:r>
      <w:r w:rsidRPr="008B622F">
        <w:rPr>
          <w:b/>
          <w:color w:val="FF0000"/>
        </w:rPr>
        <w:t>END</w:t>
      </w:r>
      <w:r>
        <w:t xml:space="preserve"> of our book fair.</w:t>
      </w:r>
    </w:p>
    <w:p w:rsidR="00613A6F" w:rsidRDefault="00613A6F" w:rsidP="00613A6F">
      <w:pPr>
        <w:pStyle w:val="ListParagraph"/>
      </w:pPr>
    </w:p>
    <w:p w:rsidR="00AC7FA1" w:rsidRDefault="00AC7FA1" w:rsidP="00AC7FA1">
      <w:pPr>
        <w:pStyle w:val="ListParagraph"/>
        <w:numPr>
          <w:ilvl w:val="0"/>
          <w:numId w:val="1"/>
        </w:numPr>
      </w:pPr>
      <w:r>
        <w:t>Students owing books to BEEC or Central Primary or with lost Naaba Ani library books will not be able to participate in our book fair until the books if paid for or returned in good condition.</w:t>
      </w:r>
    </w:p>
    <w:p w:rsidR="00AC7FA1" w:rsidRDefault="00AC7FA1" w:rsidP="00AC7FA1">
      <w:pPr>
        <w:pStyle w:val="ListParagraph"/>
      </w:pPr>
    </w:p>
    <w:p w:rsidR="00AC7FA1" w:rsidRDefault="00AC7FA1" w:rsidP="00AC7FA1">
      <w:pPr>
        <w:pStyle w:val="ListParagraph"/>
        <w:numPr>
          <w:ilvl w:val="0"/>
          <w:numId w:val="1"/>
        </w:numPr>
      </w:pPr>
      <w:r>
        <w:t>Students with overdue book will not be able to participate in our book fair.</w:t>
      </w:r>
      <w:r w:rsidR="00036742">
        <w:t xml:space="preserve">   Easy fix…just check in or renew the book!</w:t>
      </w:r>
    </w:p>
    <w:p w:rsidR="00AC7FA1" w:rsidRDefault="00AC7FA1" w:rsidP="00AC7FA1">
      <w:pPr>
        <w:pStyle w:val="ListParagraph"/>
      </w:pPr>
    </w:p>
    <w:p w:rsidR="00AC7FA1" w:rsidRDefault="007B3EF4" w:rsidP="00036742">
      <w:pPr>
        <w:pStyle w:val="ListParagraph"/>
        <w:numPr>
          <w:ilvl w:val="0"/>
          <w:numId w:val="1"/>
        </w:numPr>
      </w:pPr>
      <w:r>
        <w:t>Students must</w:t>
      </w:r>
      <w:r w:rsidR="00AC7FA1">
        <w:t xml:space="preserve"> purchase </w:t>
      </w:r>
      <w:r w:rsidR="00B505E3">
        <w:t>a</w:t>
      </w:r>
      <w:r w:rsidR="00AC7FA1">
        <w:t xml:space="preserve"> book</w:t>
      </w:r>
      <w:r w:rsidR="00B505E3">
        <w:t xml:space="preserve"> of his/her choice</w:t>
      </w:r>
      <w:r w:rsidR="00AC7FA1">
        <w:t xml:space="preserve"> </w:t>
      </w:r>
      <w:r w:rsidR="00036742">
        <w:t>before buying the “junk”, i.e. erasers, markers, posters, etc.</w:t>
      </w:r>
    </w:p>
    <w:p w:rsidR="00036742" w:rsidRPr="00036742" w:rsidRDefault="00036742" w:rsidP="00036742">
      <w:pPr>
        <w:pStyle w:val="ListParagraph"/>
      </w:pPr>
    </w:p>
    <w:p w:rsidR="00AC7FA1" w:rsidRDefault="00AC7FA1" w:rsidP="00AC7FA1">
      <w:pPr>
        <w:pStyle w:val="ListParagraph"/>
        <w:numPr>
          <w:ilvl w:val="0"/>
          <w:numId w:val="1"/>
        </w:numPr>
      </w:pPr>
      <w:r>
        <w:t>No jackets or hoodies can be worn in the book fair portable.  Please make sure you wear suitable clothes underneath your jackets or hoodies.</w:t>
      </w:r>
    </w:p>
    <w:p w:rsidR="00AC7FA1" w:rsidRDefault="00AC7FA1" w:rsidP="00AC7FA1">
      <w:pPr>
        <w:pStyle w:val="ListParagraph"/>
      </w:pPr>
    </w:p>
    <w:p w:rsidR="00AC7FA1" w:rsidRDefault="00AC7FA1" w:rsidP="00AC7FA1">
      <w:pPr>
        <w:pStyle w:val="ListParagraph"/>
        <w:numPr>
          <w:ilvl w:val="0"/>
          <w:numId w:val="1"/>
        </w:numPr>
      </w:pPr>
      <w:r>
        <w:t>All students must tuck their shirts inside the waistband of their pants when inside the book fair portable.</w:t>
      </w:r>
    </w:p>
    <w:p w:rsidR="00E64526" w:rsidRDefault="00A04EA0" w:rsidP="00E64526">
      <w:pPr>
        <w:pStyle w:val="ListParagraph"/>
      </w:pPr>
      <w:r>
        <w:rPr>
          <w:noProof/>
        </w:rPr>
        <mc:AlternateContent>
          <mc:Choice Requires="wps">
            <w:drawing>
              <wp:anchor distT="0" distB="0" distL="114300" distR="114300" simplePos="0" relativeHeight="251659264" behindDoc="0" locked="0" layoutInCell="1" allowOverlap="1" wp14:anchorId="20374F49" wp14:editId="04E9654F">
                <wp:simplePos x="0" y="0"/>
                <wp:positionH relativeFrom="column">
                  <wp:posOffset>5181600</wp:posOffset>
                </wp:positionH>
                <wp:positionV relativeFrom="paragraph">
                  <wp:posOffset>95885</wp:posOffset>
                </wp:positionV>
                <wp:extent cx="1838325" cy="1866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38325"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22F" w:rsidRDefault="008B622F">
                            <w:r>
                              <w:rPr>
                                <w:noProof/>
                              </w:rPr>
                              <w:drawing>
                                <wp:inline distT="0" distB="0" distL="0" distR="0" wp14:anchorId="4C8FBAED" wp14:editId="4102F4F6">
                                  <wp:extent cx="1237151" cy="1531709"/>
                                  <wp:effectExtent l="0" t="0" r="1270" b="0"/>
                                  <wp:docPr id="2" name="Picture 2" descr="https://www.sendah.com/911-thickbox_default/enchanted-kingdom-php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endah.com/911-thickbox_default/enchanted-kingdom-php10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6012" r="25433" b="39884"/>
                                          <a:stretch/>
                                        </pic:blipFill>
                                        <pic:spPr bwMode="auto">
                                          <a:xfrm>
                                            <a:off x="0" y="0"/>
                                            <a:ext cx="1238105" cy="15328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8pt;margin-top:7.55pt;width:144.75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" fillcolor="white [3201]" stroked="f" strokeweight=".5pt">
                <v:textbox>
                  <w:txbxContent>
                    <w:p w:rsidR="008B622F" w:rsidRDefault="008B622F">
                      <w:r>
                        <w:rPr>
                          <w:noProof/>
                        </w:rPr>
                        <w:drawing>
                          <wp:inline distT="0" distB="0" distL="0" distR="0" wp14:anchorId="4C8FBAED" wp14:editId="4102F4F6">
                            <wp:extent cx="1237151" cy="1531709"/>
                            <wp:effectExtent l="0" t="0" r="1270" b="0"/>
                            <wp:docPr id="2" name="Picture 2" descr="https://www.sendah.com/911-thickbox_default/enchanted-kingdom-php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endah.com/911-thickbox_default/enchanted-kingdom-php10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6012" r="25433" b="39884"/>
                                    <a:stretch/>
                                  </pic:blipFill>
                                  <pic:spPr bwMode="auto">
                                    <a:xfrm>
                                      <a:off x="0" y="0"/>
                                      <a:ext cx="1238105" cy="15328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0F0CA1" w:rsidRDefault="000F0CA1" w:rsidP="008B622F">
      <w:pPr>
        <w:pStyle w:val="ListParagraph"/>
        <w:jc w:val="center"/>
      </w:pPr>
    </w:p>
    <w:p w:rsidR="000F0CA1" w:rsidRDefault="000F0CA1" w:rsidP="000F0CA1">
      <w:pPr>
        <w:pStyle w:val="ListParagraph"/>
      </w:pPr>
    </w:p>
    <w:p w:rsidR="000F0CA1" w:rsidRDefault="000F0CA1" w:rsidP="000F0CA1">
      <w:pPr>
        <w:pStyle w:val="ListParagraph"/>
      </w:pPr>
    </w:p>
    <w:sectPr w:rsidR="000F0CA1" w:rsidSect="00C10F5D">
      <w:pgSz w:w="12240" w:h="15840"/>
      <w:pgMar w:top="720" w:right="72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20533"/>
    <w:multiLevelType w:val="hybridMultilevel"/>
    <w:tmpl w:val="F69C4018"/>
    <w:lvl w:ilvl="0" w:tplc="24A886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A1"/>
    <w:rsid w:val="00036742"/>
    <w:rsid w:val="000F0CA1"/>
    <w:rsid w:val="001F269B"/>
    <w:rsid w:val="004E7731"/>
    <w:rsid w:val="00537B49"/>
    <w:rsid w:val="005D00DF"/>
    <w:rsid w:val="00613A6F"/>
    <w:rsid w:val="007B3EF4"/>
    <w:rsid w:val="008B622F"/>
    <w:rsid w:val="00A04EA0"/>
    <w:rsid w:val="00AC7FA1"/>
    <w:rsid w:val="00B505E3"/>
    <w:rsid w:val="00C10F5D"/>
    <w:rsid w:val="00E6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A1"/>
    <w:pPr>
      <w:ind w:left="720"/>
      <w:contextualSpacing/>
    </w:pPr>
  </w:style>
  <w:style w:type="paragraph" w:styleId="BalloonText">
    <w:name w:val="Balloon Text"/>
    <w:basedOn w:val="Normal"/>
    <w:link w:val="BalloonTextChar"/>
    <w:uiPriority w:val="99"/>
    <w:semiHidden/>
    <w:unhideWhenUsed/>
    <w:rsid w:val="008B6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A1"/>
    <w:pPr>
      <w:ind w:left="720"/>
      <w:contextualSpacing/>
    </w:pPr>
  </w:style>
  <w:style w:type="paragraph" w:styleId="BalloonText">
    <w:name w:val="Balloon Text"/>
    <w:basedOn w:val="Normal"/>
    <w:link w:val="BalloonTextChar"/>
    <w:uiPriority w:val="99"/>
    <w:semiHidden/>
    <w:unhideWhenUsed/>
    <w:rsid w:val="008B6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75A7-CEFB-4FD9-8BCD-0FCA4F2E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mbowers</dc:creator>
  <cp:lastModifiedBy>mbowers</cp:lastModifiedBy>
  <cp:revision>10</cp:revision>
  <dcterms:created xsi:type="dcterms:W3CDTF">2017-10-27T21:45:00Z</dcterms:created>
  <dcterms:modified xsi:type="dcterms:W3CDTF">2018-10-24T18:41:00Z</dcterms:modified>
</cp:coreProperties>
</file>